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EE4F5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Шимбә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EE4F50" w:rsidRPr="00893D71" w:rsidRDefault="00EE4F50" w:rsidP="00EE4F50">
      <w:pPr>
        <w:pStyle w:val="a"/>
        <w:numPr>
          <w:ilvl w:val="0"/>
          <w:numId w:val="0"/>
        </w:numPr>
        <w:jc w:val="both"/>
        <w:rPr>
          <w:rFonts w:eastAsiaTheme="minorHAnsi"/>
          <w:sz w:val="28"/>
          <w:szCs w:val="28"/>
          <w:lang w:val="tt-RU" w:eastAsia="en-US"/>
        </w:rPr>
      </w:pPr>
      <w:r w:rsidRPr="00893D71">
        <w:rPr>
          <w:rFonts w:eastAsiaTheme="minorHAnsi"/>
          <w:sz w:val="28"/>
          <w:szCs w:val="28"/>
          <w:lang w:val="tt-RU" w:eastAsia="en-US"/>
        </w:rPr>
        <w:t>Структура электронной таблицы, типы данных: текст, число, формула. Адресация относительная и абсолютная. Встроенные функ</w:t>
      </w:r>
      <w:r w:rsidRPr="00893D71">
        <w:rPr>
          <w:rFonts w:eastAsiaTheme="minorHAnsi"/>
          <w:sz w:val="28"/>
          <w:szCs w:val="28"/>
          <w:lang w:val="tt-RU" w:eastAsia="en-US"/>
        </w:rPr>
        <w:softHyphen/>
        <w:t xml:space="preserve">ции. </w:t>
      </w:r>
    </w:p>
    <w:p w:rsidR="00EE4F50" w:rsidRPr="00893D71" w:rsidRDefault="00EE4F50" w:rsidP="00EE4F50">
      <w:pPr>
        <w:pStyle w:val="a"/>
        <w:numPr>
          <w:ilvl w:val="0"/>
          <w:numId w:val="0"/>
        </w:numPr>
        <w:jc w:val="both"/>
        <w:rPr>
          <w:rFonts w:eastAsiaTheme="minorHAnsi"/>
          <w:sz w:val="28"/>
          <w:szCs w:val="28"/>
          <w:lang w:val="tt-RU" w:eastAsia="en-US"/>
        </w:rPr>
      </w:pPr>
      <w:r w:rsidRPr="00893D71">
        <w:rPr>
          <w:rFonts w:eastAsiaTheme="minorHAnsi"/>
          <w:sz w:val="28"/>
          <w:szCs w:val="28"/>
          <w:lang w:val="tt-RU" w:eastAsia="en-US"/>
        </w:rPr>
        <w:t xml:space="preserve">Электрон таблицаның структурасы. Электрон таблицадагы мәгълүматлар: саннар, текстлар, формулалар. Таблицаны тутыру кагыйдәләре. Чагыштырма һәм абсолют адреслар. Диапазон төшенчәсе, аңа карата кулланылучы функцияләр. Вакыт функциясе. </w:t>
      </w:r>
    </w:p>
    <w:p w:rsidR="00EE4F50" w:rsidRDefault="00EE4F50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F3060" w:rsidRPr="006A79AA" w:rsidRDefault="007F3060">
      <w:pPr>
        <w:rPr>
          <w:rFonts w:ascii="Times New Roman" w:hAnsi="Times New Roman" w:cs="Times New Roman"/>
          <w:b/>
          <w:sz w:val="28"/>
          <w:szCs w:val="28"/>
        </w:rPr>
      </w:pPr>
      <w:r w:rsidRPr="006A79AA">
        <w:rPr>
          <w:rFonts w:ascii="Times New Roman" w:hAnsi="Times New Roman" w:cs="Times New Roman"/>
          <w:b/>
          <w:sz w:val="28"/>
          <w:szCs w:val="28"/>
        </w:rPr>
        <w:t>Биремнә</w:t>
      </w:r>
      <w:proofErr w:type="gramStart"/>
      <w:r w:rsidRPr="006A79AA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</w:p>
    <w:p w:rsidR="006A79AA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Pr="006A79AA">
        <w:rPr>
          <w:rFonts w:ascii="Times New Roman" w:hAnsi="Times New Roman" w:cs="Times New Roman"/>
          <w:sz w:val="28"/>
          <w:szCs w:val="28"/>
          <w:lang w:val="tt-RU"/>
        </w:rPr>
        <w:t>§2</w:t>
      </w:r>
      <w:r w:rsidR="00631214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EE4F50">
        <w:rPr>
          <w:rFonts w:ascii="Times New Roman" w:hAnsi="Times New Roman" w:cs="Times New Roman"/>
          <w:sz w:val="28"/>
          <w:szCs w:val="28"/>
          <w:lang w:val="tt-RU"/>
        </w:rPr>
        <w:t>-22</w:t>
      </w:r>
    </w:p>
    <w:p w:rsidR="00093C31" w:rsidRDefault="00093C3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5353050"/>
            <wp:effectExtent l="19050" t="0" r="3175" b="0"/>
            <wp:docPr id="7" name="Рисунок 7" descr="C:\Users\Ильнур\Desktop\Уроки ДИСТАН Обучение Апр 2020\1 нче атна\инф 8 кл\IMG_20200328_1823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1 нче атна\инф 8 кл\IMG_20200328_1823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409" b="27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C31" w:rsidRDefault="00093C3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304E" w:rsidRDefault="00E6304E" w:rsidP="00316BA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05425" cy="3257550"/>
            <wp:effectExtent l="19050" t="0" r="9525" b="0"/>
            <wp:docPr id="3" name="Рисунок 3" descr="C:\Users\Ильнур\Desktop\Уроки ДИСТАН Обучение Апр 2020\1 нче атна\инф 8 кл\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1 нче атна\инф 8 кл\img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650" t="4918" r="6040" b="21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25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9AA" w:rsidRDefault="008C3592" w:rsidP="00316BA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024199"/>
            <wp:effectExtent l="19050" t="0" r="3175" b="0"/>
            <wp:docPr id="1" name="Рисунок 1" descr="C:\Users\Ильнур\Desktop\Уроки ДИСТАН Обучение Апр 2020\1 нче атна\инф 8 кл\slide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1 нче атна\инф 8 кл\slide-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9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24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C31" w:rsidRPr="00590A41" w:rsidRDefault="00093C31" w:rsidP="00316BA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5724525"/>
            <wp:effectExtent l="19050" t="0" r="3175" b="0"/>
            <wp:docPr id="5" name="Рисунок 5" descr="C:\Users\Ильнур\Desktop\Уроки ДИСТАН Обучение Апр 2020\1 нче атна\инф 8 кл\IMG_20200328_182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1 нче атна\инф 8 кл\IMG_20200328_1823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4447" b="23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5D86" w:rsidRDefault="006A79AA" w:rsidP="00525D86">
      <w:pPr>
        <w:shd w:val="clear" w:color="auto" w:fill="F9F9F9"/>
        <w:spacing w:after="0" w:line="240" w:lineRule="auto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r w:rsidRPr="00525D86">
        <w:rPr>
          <w:rFonts w:ascii="Times New Roman" w:hAnsi="Times New Roman" w:cs="Times New Roman"/>
          <w:sz w:val="28"/>
          <w:szCs w:val="28"/>
          <w:lang w:val="tt-RU"/>
        </w:rPr>
        <w:t>2)</w:t>
      </w:r>
      <w:r w:rsidR="00525D8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25D86" w:rsidRPr="00525D86">
        <w:rPr>
          <w:rFonts w:ascii="Times New Roman" w:hAnsi="Times New Roman" w:cs="Times New Roman"/>
          <w:sz w:val="28"/>
          <w:szCs w:val="28"/>
          <w:lang w:val="tt-RU"/>
        </w:rPr>
        <w:t>Организация вычислений в электронных т</w:t>
      </w:r>
      <w:r w:rsidR="00525D86">
        <w:rPr>
          <w:rFonts w:ascii="Times New Roman" w:hAnsi="Times New Roman" w:cs="Times New Roman"/>
          <w:sz w:val="28"/>
          <w:szCs w:val="28"/>
          <w:lang w:val="tt-RU"/>
        </w:rPr>
        <w:t>аблицах</w:t>
      </w:r>
    </w:p>
    <w:p w:rsidR="006A79AA" w:rsidRDefault="00525D86" w:rsidP="00525D86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9" w:history="1">
        <w:r w:rsidRPr="0048254A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https://resh.edu.ru/subject/lesson/3054/start/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31214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93BF9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Default="00C04BA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6A79AA" w:rsidRPr="006A79AA">
        <w:rPr>
          <w:rFonts w:ascii="Times New Roman" w:hAnsi="Times New Roman" w:cs="Times New Roman"/>
          <w:sz w:val="28"/>
          <w:szCs w:val="28"/>
          <w:lang w:val="tt-RU"/>
        </w:rPr>
        <w:t>§2</w:t>
      </w:r>
      <w:r w:rsidR="00631214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EE4F50">
        <w:rPr>
          <w:rFonts w:ascii="Times New Roman" w:hAnsi="Times New Roman" w:cs="Times New Roman"/>
          <w:sz w:val="28"/>
          <w:szCs w:val="28"/>
          <w:lang w:val="tt-RU"/>
        </w:rPr>
        <w:t>, 22</w:t>
      </w:r>
      <w:r w:rsidR="006A79AA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C04BAB" w:rsidRDefault="00C04BA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№5 (149) в-г</w:t>
      </w:r>
    </w:p>
    <w:p w:rsidR="00C04BAB" w:rsidRDefault="00C04BA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04BAB" w:rsidRPr="007F3060" w:rsidRDefault="00C04BAB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C04BAB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93C31"/>
    <w:rsid w:val="00114624"/>
    <w:rsid w:val="00316BA9"/>
    <w:rsid w:val="003441BB"/>
    <w:rsid w:val="00393718"/>
    <w:rsid w:val="00473B82"/>
    <w:rsid w:val="00525D86"/>
    <w:rsid w:val="00590A41"/>
    <w:rsid w:val="00631214"/>
    <w:rsid w:val="00693BF9"/>
    <w:rsid w:val="006A79AA"/>
    <w:rsid w:val="006B33FA"/>
    <w:rsid w:val="007448B2"/>
    <w:rsid w:val="007F3060"/>
    <w:rsid w:val="008027D9"/>
    <w:rsid w:val="00893D71"/>
    <w:rsid w:val="008C3592"/>
    <w:rsid w:val="0093277E"/>
    <w:rsid w:val="00AA26B7"/>
    <w:rsid w:val="00B96E48"/>
    <w:rsid w:val="00C04BAB"/>
    <w:rsid w:val="00E6304E"/>
    <w:rsid w:val="00E97362"/>
    <w:rsid w:val="00EE4F50"/>
    <w:rsid w:val="00F30A26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3277E"/>
  </w:style>
  <w:style w:type="paragraph" w:styleId="1">
    <w:name w:val="heading 1"/>
    <w:basedOn w:val="a0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1"/>
    <w:uiPriority w:val="99"/>
    <w:unhideWhenUsed/>
    <w:rsid w:val="007F3060"/>
    <w:rPr>
      <w:color w:val="0000FF" w:themeColor="hyperlink"/>
      <w:u w:val="single"/>
    </w:rPr>
  </w:style>
  <w:style w:type="paragraph" w:styleId="a5">
    <w:name w:val="List Paragraph"/>
    <w:basedOn w:val="a0"/>
    <w:uiPriority w:val="34"/>
    <w:qFormat/>
    <w:rsid w:val="006A79AA"/>
    <w:pPr>
      <w:ind w:left="720"/>
      <w:contextualSpacing/>
    </w:pPr>
  </w:style>
  <w:style w:type="paragraph" w:styleId="a6">
    <w:name w:val="Balloon Text"/>
    <w:basedOn w:val="a0"/>
    <w:link w:val="a7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">
    <w:name w:val="List"/>
    <w:basedOn w:val="a0"/>
    <w:rsid w:val="00EE4F50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3054/star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24</cp:revision>
  <dcterms:created xsi:type="dcterms:W3CDTF">2020-03-27T16:38:00Z</dcterms:created>
  <dcterms:modified xsi:type="dcterms:W3CDTF">2020-03-28T15:32:00Z</dcterms:modified>
</cp:coreProperties>
</file>